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55C3B" w14:textId="77777777" w:rsidR="00460E6C" w:rsidRPr="00460E6C" w:rsidRDefault="00460E6C" w:rsidP="00460E6C">
      <w:pPr>
        <w:rPr>
          <w:rFonts w:ascii="Calibri" w:eastAsia="Calibri" w:hAnsi="Calibri" w:cs="Times New Roman"/>
          <w:b/>
          <w:bCs/>
          <w:sz w:val="44"/>
          <w:szCs w:val="52"/>
          <w:u w:val="single"/>
        </w:rPr>
      </w:pPr>
      <w:r w:rsidRPr="00460E6C">
        <w:rPr>
          <w:rFonts w:cs="Acumin Pro Light"/>
          <w:b/>
          <w:noProof/>
          <w:color w:val="FF00FF"/>
          <w:sz w:val="28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1F8E92" wp14:editId="2AAD6E40">
                <wp:simplePos x="0" y="0"/>
                <wp:positionH relativeFrom="column">
                  <wp:posOffset>-459998</wp:posOffset>
                </wp:positionH>
                <wp:positionV relativeFrom="paragraph">
                  <wp:posOffset>-638070</wp:posOffset>
                </wp:positionV>
                <wp:extent cx="7510745" cy="603849"/>
                <wp:effectExtent l="0" t="0" r="0" b="635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10745" cy="6038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50FF97" w14:textId="55C77401" w:rsidR="00460E6C" w:rsidRPr="0033380F" w:rsidRDefault="00892024" w:rsidP="00946CEB">
                            <w:pPr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</w:pPr>
                            <w:r w:rsidRPr="0033380F"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  <w:t xml:space="preserve">SUBMITTING </w:t>
                            </w:r>
                            <w:r w:rsidR="001803E2" w:rsidRPr="0033380F"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  <w:t>INDIVIDUA</w:t>
                            </w:r>
                            <w:r w:rsidR="002C7066"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  <w:t>L</w:t>
                            </w:r>
                            <w:bookmarkStart w:id="0" w:name="_GoBack"/>
                            <w:bookmarkEnd w:id="0"/>
                            <w:r w:rsidR="001803E2" w:rsidRPr="0033380F"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="0033380F" w:rsidRPr="0033380F"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  <w:t xml:space="preserve">LEARNER </w:t>
                            </w:r>
                            <w:r w:rsidR="0033380F"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  <w:t>ACHIEVEMENTS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1F8E9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6.2pt;margin-top:-50.25pt;width:591.4pt;height:47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" stroked="f">
                <v:textbox>
                  <w:txbxContent>
                    <w:p w14:paraId="5C50FF97" w14:textId="55C77401" w:rsidR="00460E6C" w:rsidRPr="0033380F" w:rsidRDefault="00892024" w:rsidP="00946CEB">
                      <w:pPr>
                        <w:rPr>
                          <w:color w:val="404040" w:themeColor="text1" w:themeTint="BF"/>
                          <w:sz w:val="46"/>
                          <w:szCs w:val="46"/>
                        </w:rPr>
                      </w:pPr>
                      <w:r w:rsidRPr="0033380F">
                        <w:rPr>
                          <w:color w:val="404040" w:themeColor="text1" w:themeTint="BF"/>
                          <w:sz w:val="46"/>
                          <w:szCs w:val="46"/>
                        </w:rPr>
                        <w:t xml:space="preserve">SUBMITTING </w:t>
                      </w:r>
                      <w:r w:rsidR="001803E2" w:rsidRPr="0033380F">
                        <w:rPr>
                          <w:color w:val="404040" w:themeColor="text1" w:themeTint="BF"/>
                          <w:sz w:val="46"/>
                          <w:szCs w:val="46"/>
                        </w:rPr>
                        <w:t>INDIVIDUA</w:t>
                      </w:r>
                      <w:r w:rsidR="002C7066">
                        <w:rPr>
                          <w:color w:val="404040" w:themeColor="text1" w:themeTint="BF"/>
                          <w:sz w:val="46"/>
                          <w:szCs w:val="46"/>
                        </w:rPr>
                        <w:t>L</w:t>
                      </w:r>
                      <w:bookmarkStart w:id="1" w:name="_GoBack"/>
                      <w:bookmarkEnd w:id="1"/>
                      <w:r w:rsidR="001803E2" w:rsidRPr="0033380F">
                        <w:rPr>
                          <w:color w:val="404040" w:themeColor="text1" w:themeTint="BF"/>
                          <w:sz w:val="46"/>
                          <w:szCs w:val="46"/>
                        </w:rPr>
                        <w:t xml:space="preserve"> </w:t>
                      </w:r>
                      <w:r w:rsidR="0033380F" w:rsidRPr="0033380F">
                        <w:rPr>
                          <w:color w:val="404040" w:themeColor="text1" w:themeTint="BF"/>
                          <w:sz w:val="46"/>
                          <w:szCs w:val="46"/>
                        </w:rPr>
                        <w:t xml:space="preserve">LEARNER </w:t>
                      </w:r>
                      <w:r w:rsidR="0033380F">
                        <w:rPr>
                          <w:color w:val="404040" w:themeColor="text1" w:themeTint="BF"/>
                          <w:sz w:val="46"/>
                          <w:szCs w:val="46"/>
                        </w:rPr>
                        <w:t>ACHIEVEMENTS</w:t>
                      </w:r>
                    </w:p>
                  </w:txbxContent>
                </v:textbox>
              </v:shape>
            </w:pict>
          </mc:Fallback>
        </mc:AlternateContent>
      </w:r>
      <w:r w:rsidRPr="00460E6C">
        <w:rPr>
          <w:rFonts w:ascii="Calibri" w:eastAsia="Calibri" w:hAnsi="Calibri" w:cs="Times New Roman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5ACF28C5" wp14:editId="585BE9A7">
            <wp:simplePos x="0" y="0"/>
            <wp:positionH relativeFrom="column">
              <wp:posOffset>-406400</wp:posOffset>
            </wp:positionH>
            <wp:positionV relativeFrom="paragraph">
              <wp:posOffset>-34290</wp:posOffset>
            </wp:positionV>
            <wp:extent cx="7200900" cy="1250315"/>
            <wp:effectExtent l="0" t="0" r="0" b="6985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1250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6A30CB" w14:textId="77777777" w:rsidR="00460E6C" w:rsidRPr="00460E6C" w:rsidRDefault="00460E6C" w:rsidP="00460E6C">
      <w:pPr>
        <w:rPr>
          <w:rFonts w:ascii="Calibri" w:eastAsia="Calibri" w:hAnsi="Calibri" w:cs="Times New Roman"/>
          <w:b/>
          <w:bCs/>
          <w:sz w:val="44"/>
          <w:szCs w:val="52"/>
          <w:u w:val="single"/>
        </w:rPr>
      </w:pPr>
    </w:p>
    <w:p w14:paraId="46DEAA59" w14:textId="77777777" w:rsidR="00460E6C" w:rsidRPr="00460E6C" w:rsidRDefault="00460E6C" w:rsidP="00460E6C">
      <w:pPr>
        <w:rPr>
          <w:rFonts w:ascii="Calibri" w:eastAsia="Calibri" w:hAnsi="Calibri" w:cs="Times New Roman"/>
          <w:sz w:val="12"/>
        </w:rPr>
      </w:pPr>
    </w:p>
    <w:p w14:paraId="6739E090" w14:textId="77777777" w:rsidR="00946CEB" w:rsidRDefault="006010A5" w:rsidP="00460E6C">
      <w:pPr>
        <w:rPr>
          <w:rFonts w:ascii="Calibri" w:eastAsia="Calibri" w:hAnsi="Calibri" w:cs="Times New Roman"/>
          <w:sz w:val="12"/>
        </w:rPr>
      </w:pPr>
      <w:r w:rsidRPr="006010A5">
        <w:rPr>
          <w:rFonts w:ascii="Calibri" w:eastAsia="Calibri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7A79BFF" wp14:editId="24187BBA">
                <wp:simplePos x="0" y="0"/>
                <wp:positionH relativeFrom="column">
                  <wp:posOffset>3642360</wp:posOffset>
                </wp:positionH>
                <wp:positionV relativeFrom="paragraph">
                  <wp:posOffset>208915</wp:posOffset>
                </wp:positionV>
                <wp:extent cx="2962275" cy="137160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69" y="21600"/>
                    <wp:lineTo x="21669" y="0"/>
                    <wp:lineTo x="0" y="0"/>
                  </wp:wrapPolygon>
                </wp:wrapTight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B7B6CF" w14:textId="77777777" w:rsidR="006010A5" w:rsidRDefault="006010A5" w:rsidP="006010A5">
                            <w:pPr>
                              <w:shd w:val="clear" w:color="auto" w:fill="E5B8B7" w:themeFill="accent2" w:themeFillTint="66"/>
                              <w:rPr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4"/>
                                <w:u w:val="single"/>
                              </w:rPr>
                              <w:t>Important</w:t>
                            </w:r>
                          </w:p>
                          <w:p w14:paraId="1CED04FC" w14:textId="77777777" w:rsidR="006010A5" w:rsidRDefault="006010A5" w:rsidP="006010A5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As </w:t>
                            </w:r>
                            <w:r>
                              <w:rPr>
                                <w:rFonts w:cs="Acumin Pro Light"/>
                                <w:color w:val="000000"/>
                                <w:sz w:val="24"/>
                                <w:szCs w:val="20"/>
                              </w:rPr>
                              <w:t xml:space="preserve">an ATO you must upload learners’ achievements to the Construction Training Register within </w:t>
                            </w:r>
                            <w:r>
                              <w:rPr>
                                <w:rFonts w:cs="Acumin Pro Light"/>
                                <w:b/>
                                <w:color w:val="000000"/>
                                <w:sz w:val="24"/>
                                <w:szCs w:val="20"/>
                              </w:rPr>
                              <w:t>10 working days</w:t>
                            </w:r>
                            <w:r>
                              <w:rPr>
                                <w:rFonts w:cs="Acumin Pro Light"/>
                                <w:color w:val="000000"/>
                                <w:sz w:val="24"/>
                                <w:szCs w:val="20"/>
                              </w:rPr>
                              <w:t xml:space="preserve"> after the achievement of a course.</w:t>
                            </w:r>
                          </w:p>
                          <w:p w14:paraId="4BE4EC99" w14:textId="77777777" w:rsidR="006010A5" w:rsidRDefault="006010A5" w:rsidP="006010A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28557423" w14:textId="77777777" w:rsidR="006010A5" w:rsidRDefault="006010A5" w:rsidP="006010A5">
                            <w:pPr>
                              <w:rPr>
                                <w:b/>
                              </w:rPr>
                            </w:pPr>
                          </w:p>
                          <w:p w14:paraId="71553249" w14:textId="77777777" w:rsidR="006010A5" w:rsidRDefault="006010A5" w:rsidP="006010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79BFF" id="_x0000_s1027" type="#_x0000_t202" style="position:absolute;margin-left:286.8pt;margin-top:16.45pt;width:233.25pt;height:108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">
                <v:textbox>
                  <w:txbxContent>
                    <w:p w14:paraId="42B7B6CF" w14:textId="77777777" w:rsidR="006010A5" w:rsidRDefault="006010A5" w:rsidP="006010A5">
                      <w:pPr>
                        <w:shd w:val="clear" w:color="auto" w:fill="E5B8B7" w:themeFill="accent2" w:themeFillTint="66"/>
                        <w:rPr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b/>
                          <w:sz w:val="24"/>
                          <w:u w:val="single"/>
                        </w:rPr>
                        <w:t>Important</w:t>
                      </w:r>
                    </w:p>
                    <w:p w14:paraId="1CED04FC" w14:textId="77777777" w:rsidR="006010A5" w:rsidRDefault="006010A5" w:rsidP="006010A5">
                      <w:pPr>
                        <w:rPr>
                          <w:sz w:val="32"/>
                        </w:rPr>
                      </w:pPr>
                      <w:r>
                        <w:rPr>
                          <w:sz w:val="24"/>
                        </w:rPr>
                        <w:t xml:space="preserve">As </w:t>
                      </w:r>
                      <w:r>
                        <w:rPr>
                          <w:rFonts w:cs="Acumin Pro Light"/>
                          <w:color w:val="000000"/>
                          <w:sz w:val="24"/>
                          <w:szCs w:val="20"/>
                        </w:rPr>
                        <w:t xml:space="preserve">an ATO you must upload learners’ achievements to the Construction Training Register within </w:t>
                      </w:r>
                      <w:r>
                        <w:rPr>
                          <w:rFonts w:cs="Acumin Pro Light"/>
                          <w:b/>
                          <w:color w:val="000000"/>
                          <w:sz w:val="24"/>
                          <w:szCs w:val="20"/>
                        </w:rPr>
                        <w:t>10 working days</w:t>
                      </w:r>
                      <w:r>
                        <w:rPr>
                          <w:rFonts w:cs="Acumin Pro Light"/>
                          <w:color w:val="000000"/>
                          <w:sz w:val="24"/>
                          <w:szCs w:val="20"/>
                        </w:rPr>
                        <w:t xml:space="preserve"> after the achievement of a course.</w:t>
                      </w:r>
                    </w:p>
                    <w:p w14:paraId="4BE4EC99" w14:textId="77777777" w:rsidR="006010A5" w:rsidRDefault="006010A5" w:rsidP="006010A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  <w:p w14:paraId="28557423" w14:textId="77777777" w:rsidR="006010A5" w:rsidRDefault="006010A5" w:rsidP="006010A5">
                      <w:pPr>
                        <w:rPr>
                          <w:b/>
                        </w:rPr>
                      </w:pPr>
                    </w:p>
                    <w:p w14:paraId="71553249" w14:textId="77777777" w:rsidR="006010A5" w:rsidRDefault="006010A5" w:rsidP="006010A5"/>
                  </w:txbxContent>
                </v:textbox>
                <w10:wrap type="tight"/>
              </v:shape>
            </w:pict>
          </mc:Fallback>
        </mc:AlternateContent>
      </w:r>
    </w:p>
    <w:p w14:paraId="6C7716F9" w14:textId="77777777" w:rsidR="00460E6C" w:rsidRDefault="00844CE9" w:rsidP="00460E6C">
      <w:pPr>
        <w:rPr>
          <w:rFonts w:ascii="Calibri" w:eastAsia="Calibri" w:hAnsi="Calibri" w:cs="Acumin Pro ExtraCondensed Light"/>
          <w:b/>
          <w:color w:val="7030A0"/>
          <w:sz w:val="28"/>
          <w:szCs w:val="28"/>
        </w:rPr>
      </w:pPr>
      <w:r>
        <w:rPr>
          <w:rFonts w:ascii="Calibri" w:eastAsia="Calibri" w:hAnsi="Calibri" w:cs="Acumin Pro ExtraCondensed Light"/>
          <w:b/>
          <w:color w:val="7030A0"/>
          <w:sz w:val="28"/>
          <w:szCs w:val="28"/>
        </w:rPr>
        <w:t xml:space="preserve">Submitting </w:t>
      </w:r>
      <w:r w:rsidR="00BE32C9">
        <w:rPr>
          <w:rFonts w:ascii="Calibri" w:eastAsia="Calibri" w:hAnsi="Calibri" w:cs="Acumin Pro ExtraCondensed Light"/>
          <w:b/>
          <w:color w:val="7030A0"/>
          <w:sz w:val="28"/>
          <w:szCs w:val="28"/>
        </w:rPr>
        <w:t xml:space="preserve">individual </w:t>
      </w:r>
      <w:r>
        <w:rPr>
          <w:rFonts w:ascii="Calibri" w:eastAsia="Calibri" w:hAnsi="Calibri" w:cs="Acumin Pro ExtraCondensed Light"/>
          <w:b/>
          <w:color w:val="7030A0"/>
          <w:sz w:val="28"/>
          <w:szCs w:val="28"/>
        </w:rPr>
        <w:t xml:space="preserve">achievements </w:t>
      </w:r>
    </w:p>
    <w:p w14:paraId="2FB9436C" w14:textId="77777777" w:rsidR="00892024" w:rsidRDefault="00892024" w:rsidP="00892024">
      <w:pPr>
        <w:pStyle w:val="Pa34"/>
        <w:spacing w:after="160"/>
        <w:ind w:right="560"/>
        <w:rPr>
          <w:rFonts w:asciiTheme="minorHAnsi" w:hAnsiTheme="minorHAnsi" w:cs="Acumin Pro Light"/>
          <w:color w:val="000000"/>
          <w:sz w:val="20"/>
          <w:szCs w:val="20"/>
        </w:rPr>
      </w:pPr>
      <w:r w:rsidRPr="00892024">
        <w:rPr>
          <w:rFonts w:asciiTheme="minorHAnsi" w:hAnsiTheme="minorHAnsi" w:cs="Acumin Pro Light"/>
          <w:color w:val="000000"/>
          <w:sz w:val="20"/>
          <w:szCs w:val="20"/>
        </w:rPr>
        <w:t xml:space="preserve">One of the vital </w:t>
      </w:r>
      <w:r w:rsidRPr="00892024">
        <w:rPr>
          <w:rFonts w:asciiTheme="minorHAnsi" w:hAnsiTheme="minorHAnsi" w:cs="Acumin Pro"/>
          <w:color w:val="000000"/>
          <w:sz w:val="20"/>
          <w:szCs w:val="20"/>
        </w:rPr>
        <w:t xml:space="preserve">functions of ATOs </w:t>
      </w:r>
      <w:r w:rsidRPr="00892024">
        <w:rPr>
          <w:rFonts w:asciiTheme="minorHAnsi" w:hAnsiTheme="minorHAnsi" w:cs="Acumin Pro Light"/>
          <w:color w:val="000000"/>
          <w:sz w:val="20"/>
          <w:szCs w:val="20"/>
        </w:rPr>
        <w:t>is to upload learners’ achievements to the Construction Train</w:t>
      </w:r>
      <w:r>
        <w:rPr>
          <w:rFonts w:asciiTheme="minorHAnsi" w:hAnsiTheme="minorHAnsi" w:cs="Acumin Pro Light"/>
          <w:color w:val="000000"/>
          <w:sz w:val="20"/>
          <w:szCs w:val="20"/>
        </w:rPr>
        <w:t xml:space="preserve">ing Register within </w:t>
      </w:r>
      <w:r w:rsidRPr="00914062">
        <w:rPr>
          <w:rFonts w:asciiTheme="minorHAnsi" w:hAnsiTheme="minorHAnsi" w:cs="Acumin Pro Light"/>
          <w:color w:val="000000"/>
          <w:sz w:val="20"/>
          <w:szCs w:val="20"/>
        </w:rPr>
        <w:t>10 days</w:t>
      </w:r>
      <w:r>
        <w:rPr>
          <w:rFonts w:asciiTheme="minorHAnsi" w:hAnsiTheme="minorHAnsi" w:cs="Acumin Pro Light"/>
          <w:color w:val="000000"/>
          <w:sz w:val="20"/>
          <w:szCs w:val="20"/>
        </w:rPr>
        <w:t xml:space="preserve"> of achievement</w:t>
      </w:r>
      <w:r w:rsidRPr="00892024">
        <w:rPr>
          <w:rFonts w:asciiTheme="minorHAnsi" w:hAnsiTheme="minorHAnsi" w:cs="Acumin Pro Light"/>
          <w:color w:val="000000"/>
          <w:sz w:val="20"/>
          <w:szCs w:val="20"/>
        </w:rPr>
        <w:t xml:space="preserve"> of a course. </w:t>
      </w:r>
    </w:p>
    <w:p w14:paraId="715C4E8A" w14:textId="77777777" w:rsidR="00892024" w:rsidRPr="00892024" w:rsidRDefault="00892024" w:rsidP="00892024">
      <w:pPr>
        <w:pStyle w:val="Pa34"/>
        <w:spacing w:after="160"/>
        <w:ind w:right="560"/>
        <w:rPr>
          <w:rFonts w:asciiTheme="minorHAnsi" w:hAnsiTheme="minorHAnsi" w:cs="Acumin Pro Light"/>
          <w:color w:val="000000"/>
          <w:sz w:val="20"/>
          <w:szCs w:val="20"/>
        </w:rPr>
      </w:pPr>
      <w:r w:rsidRPr="00892024">
        <w:rPr>
          <w:rFonts w:asciiTheme="minorHAnsi" w:hAnsiTheme="minorHAnsi" w:cs="Acumin Pro Light"/>
          <w:color w:val="000000"/>
          <w:sz w:val="20"/>
          <w:szCs w:val="20"/>
        </w:rPr>
        <w:t xml:space="preserve">ATO’s must </w:t>
      </w:r>
      <w:r w:rsidRPr="00892024">
        <w:rPr>
          <w:rFonts w:asciiTheme="minorHAnsi" w:hAnsiTheme="minorHAnsi" w:cs="Acumin Pro"/>
          <w:color w:val="000000"/>
          <w:sz w:val="20"/>
          <w:szCs w:val="20"/>
        </w:rPr>
        <w:t xml:space="preserve">capture </w:t>
      </w:r>
      <w:r>
        <w:rPr>
          <w:rFonts w:asciiTheme="minorHAnsi" w:hAnsiTheme="minorHAnsi" w:cs="Acumin Pro"/>
          <w:color w:val="000000"/>
          <w:sz w:val="20"/>
          <w:szCs w:val="20"/>
        </w:rPr>
        <w:t xml:space="preserve">the Company </w:t>
      </w:r>
      <w:r w:rsidR="006010A5">
        <w:rPr>
          <w:rFonts w:asciiTheme="minorHAnsi" w:hAnsiTheme="minorHAnsi" w:cs="Acumin Pro"/>
          <w:color w:val="000000"/>
          <w:sz w:val="20"/>
          <w:szCs w:val="20"/>
        </w:rPr>
        <w:t xml:space="preserve">CITB </w:t>
      </w:r>
      <w:r>
        <w:rPr>
          <w:rFonts w:asciiTheme="minorHAnsi" w:hAnsiTheme="minorHAnsi" w:cs="Acumin Pro"/>
          <w:color w:val="000000"/>
          <w:sz w:val="20"/>
          <w:szCs w:val="20"/>
        </w:rPr>
        <w:t>Levy number to enable automatic grant payment for CITB levy registered employers.</w:t>
      </w:r>
    </w:p>
    <w:p w14:paraId="7D3DE8D5" w14:textId="77777777" w:rsidR="006010A5" w:rsidRDefault="006010A5" w:rsidP="00892024">
      <w:pPr>
        <w:pStyle w:val="Pa34"/>
        <w:spacing w:after="160"/>
        <w:ind w:right="560"/>
        <w:rPr>
          <w:rFonts w:asciiTheme="minorHAnsi" w:hAnsiTheme="minorHAnsi" w:cs="Acumin Pro Light"/>
          <w:color w:val="000000"/>
          <w:sz w:val="20"/>
          <w:szCs w:val="20"/>
        </w:rPr>
      </w:pPr>
    </w:p>
    <w:p w14:paraId="4B1A3860" w14:textId="77777777" w:rsidR="00892024" w:rsidRPr="00892024" w:rsidRDefault="00892024" w:rsidP="00892024">
      <w:pPr>
        <w:pStyle w:val="Pa34"/>
        <w:spacing w:after="160"/>
        <w:ind w:right="560"/>
        <w:rPr>
          <w:rFonts w:asciiTheme="minorHAnsi" w:hAnsiTheme="minorHAnsi" w:cs="Acumin Pro Light"/>
          <w:color w:val="000000"/>
          <w:sz w:val="20"/>
          <w:szCs w:val="20"/>
        </w:rPr>
      </w:pPr>
      <w:r w:rsidRPr="00892024">
        <w:rPr>
          <w:rFonts w:asciiTheme="minorHAnsi" w:hAnsiTheme="minorHAnsi" w:cs="Acumin Pro Light"/>
          <w:color w:val="000000"/>
          <w:sz w:val="20"/>
          <w:szCs w:val="20"/>
        </w:rPr>
        <w:t xml:space="preserve">You can upload achievements </w:t>
      </w:r>
      <w:r w:rsidRPr="006010A5">
        <w:rPr>
          <w:rFonts w:asciiTheme="minorHAnsi" w:hAnsiTheme="minorHAnsi" w:cs="Acumin Pro"/>
          <w:b/>
          <w:color w:val="000000"/>
          <w:sz w:val="20"/>
          <w:szCs w:val="20"/>
        </w:rPr>
        <w:t>individually</w:t>
      </w:r>
      <w:r w:rsidRPr="00892024">
        <w:rPr>
          <w:rFonts w:asciiTheme="minorHAnsi" w:hAnsiTheme="minorHAnsi" w:cs="Acumin Pro"/>
          <w:color w:val="000000"/>
          <w:sz w:val="20"/>
          <w:szCs w:val="20"/>
        </w:rPr>
        <w:t xml:space="preserve"> </w:t>
      </w:r>
      <w:r w:rsidRPr="00892024">
        <w:rPr>
          <w:rFonts w:asciiTheme="minorHAnsi" w:hAnsiTheme="minorHAnsi" w:cs="Acumin Pro Light"/>
          <w:color w:val="000000"/>
          <w:sz w:val="20"/>
          <w:szCs w:val="20"/>
        </w:rPr>
        <w:t xml:space="preserve">or </w:t>
      </w:r>
      <w:r w:rsidRPr="006010A5">
        <w:rPr>
          <w:rFonts w:asciiTheme="minorHAnsi" w:hAnsiTheme="minorHAnsi" w:cs="Acumin Pro Light"/>
          <w:color w:val="000000"/>
          <w:sz w:val="20"/>
          <w:szCs w:val="20"/>
        </w:rPr>
        <w:t>in</w:t>
      </w:r>
      <w:r w:rsidRPr="006010A5">
        <w:rPr>
          <w:rFonts w:asciiTheme="minorHAnsi" w:hAnsiTheme="minorHAnsi" w:cs="Acumin Pro Light"/>
          <w:b/>
          <w:color w:val="000000"/>
          <w:sz w:val="20"/>
          <w:szCs w:val="20"/>
        </w:rPr>
        <w:t xml:space="preserve"> </w:t>
      </w:r>
      <w:r w:rsidRPr="006010A5">
        <w:rPr>
          <w:rFonts w:asciiTheme="minorHAnsi" w:hAnsiTheme="minorHAnsi" w:cs="Acumin Pro"/>
          <w:b/>
          <w:color w:val="000000"/>
          <w:sz w:val="20"/>
          <w:szCs w:val="20"/>
        </w:rPr>
        <w:t>bulk</w:t>
      </w:r>
      <w:r w:rsidRPr="00892024">
        <w:rPr>
          <w:rFonts w:asciiTheme="minorHAnsi" w:hAnsiTheme="minorHAnsi" w:cs="Acumin Pro Light"/>
          <w:color w:val="000000"/>
          <w:sz w:val="20"/>
          <w:szCs w:val="20"/>
        </w:rPr>
        <w:t xml:space="preserve">. Once they are uploaded you have 48 hours to make changes or delete them. After 48 hours they will be processed and cannot then be changed without </w:t>
      </w:r>
      <w:r w:rsidRPr="00892024">
        <w:rPr>
          <w:rFonts w:asciiTheme="minorHAnsi" w:hAnsiTheme="minorHAnsi" w:cs="Acumin Pro"/>
          <w:color w:val="000000"/>
          <w:sz w:val="20"/>
          <w:szCs w:val="20"/>
        </w:rPr>
        <w:t>contacting CITB</w:t>
      </w:r>
      <w:r w:rsidRPr="00892024">
        <w:rPr>
          <w:rFonts w:asciiTheme="minorHAnsi" w:hAnsiTheme="minorHAnsi" w:cs="Acumin Pro Light"/>
          <w:color w:val="000000"/>
          <w:sz w:val="20"/>
          <w:szCs w:val="20"/>
        </w:rPr>
        <w:t xml:space="preserve">. </w:t>
      </w:r>
    </w:p>
    <w:p w14:paraId="47F1A499" w14:textId="77777777" w:rsidR="00892024" w:rsidRPr="006010A5" w:rsidRDefault="00892024" w:rsidP="00892024">
      <w:pPr>
        <w:rPr>
          <w:rFonts w:cs="Acumin Pro Light"/>
          <w:sz w:val="20"/>
          <w:szCs w:val="20"/>
        </w:rPr>
      </w:pPr>
      <w:r w:rsidRPr="00892024">
        <w:rPr>
          <w:rFonts w:cs="Acumin Pro Light"/>
          <w:color w:val="000000"/>
          <w:sz w:val="20"/>
          <w:szCs w:val="20"/>
        </w:rPr>
        <w:t>CITB will upload achievements to the Constructio</w:t>
      </w:r>
      <w:r w:rsidR="006010A5">
        <w:rPr>
          <w:rFonts w:cs="Acumin Pro Light"/>
          <w:color w:val="000000"/>
          <w:sz w:val="20"/>
          <w:szCs w:val="20"/>
        </w:rPr>
        <w:t>n Training Register (CTR) on</w:t>
      </w:r>
      <w:r w:rsidRPr="00892024">
        <w:rPr>
          <w:rFonts w:cs="Acumin Pro Light"/>
          <w:color w:val="000000"/>
          <w:sz w:val="20"/>
          <w:szCs w:val="20"/>
        </w:rPr>
        <w:t xml:space="preserve"> behalf</w:t>
      </w:r>
      <w:r w:rsidR="006010A5">
        <w:rPr>
          <w:rFonts w:cs="Acumin Pro Light"/>
          <w:color w:val="000000"/>
          <w:sz w:val="20"/>
          <w:szCs w:val="20"/>
        </w:rPr>
        <w:t xml:space="preserve"> of the ATO</w:t>
      </w:r>
      <w:r w:rsidRPr="00892024">
        <w:rPr>
          <w:rFonts w:cs="Acumin Pro Light"/>
          <w:color w:val="000000"/>
          <w:sz w:val="20"/>
          <w:szCs w:val="20"/>
        </w:rPr>
        <w:t xml:space="preserve"> for the following </w:t>
      </w:r>
      <w:r w:rsidRPr="006010A5">
        <w:rPr>
          <w:rFonts w:cs="Acumin Pro Light"/>
          <w:sz w:val="20"/>
          <w:szCs w:val="20"/>
        </w:rPr>
        <w:t>products: Site Safety Plus (SSP), Health, safety and environment (HS&amp;E) tests.</w:t>
      </w:r>
    </w:p>
    <w:p w14:paraId="1C4466BD" w14:textId="77777777" w:rsidR="006010A5" w:rsidRPr="006010A5" w:rsidRDefault="006010A5" w:rsidP="006010A5">
      <w:pPr>
        <w:rPr>
          <w:rFonts w:eastAsia="Calibri" w:cs="Acumin Pro ExtraCondensed Light"/>
          <w:sz w:val="20"/>
          <w:szCs w:val="20"/>
        </w:rPr>
      </w:pPr>
      <w:r w:rsidRPr="006010A5">
        <w:rPr>
          <w:rFonts w:eastAsia="Calibri" w:cs="Acumin Pro ExtraCondensed Light"/>
          <w:sz w:val="20"/>
          <w:szCs w:val="20"/>
        </w:rPr>
        <w:t xml:space="preserve">To upload an individual achievement, you will need to supply information about the learner. We need to know </w:t>
      </w:r>
      <w:r>
        <w:rPr>
          <w:rFonts w:eastAsia="Calibri" w:cs="Acumin Pro ExtraCondensed Light"/>
          <w:sz w:val="20"/>
          <w:szCs w:val="20"/>
        </w:rPr>
        <w:t>the</w:t>
      </w:r>
      <w:r w:rsidR="00B6794C">
        <w:rPr>
          <w:rFonts w:eastAsia="Calibri" w:cs="Acumin Pro ExtraCondensed Light"/>
          <w:sz w:val="20"/>
          <w:szCs w:val="20"/>
        </w:rPr>
        <w:t xml:space="preserve"> learners</w:t>
      </w:r>
      <w:r w:rsidRPr="006010A5">
        <w:rPr>
          <w:rFonts w:eastAsia="Calibri" w:cs="Acumin Pro ExtraCondensed Light"/>
          <w:sz w:val="20"/>
          <w:szCs w:val="20"/>
        </w:rPr>
        <w:t xml:space="preserve">: </w:t>
      </w:r>
    </w:p>
    <w:p w14:paraId="07261C62" w14:textId="77777777" w:rsidR="00B6794C" w:rsidRDefault="00B6794C" w:rsidP="006010A5">
      <w:pPr>
        <w:ind w:left="567" w:hanging="426"/>
        <w:rPr>
          <w:rFonts w:eastAsia="Calibri" w:cs="Acumin Pro ExtraCondensed Light"/>
          <w:sz w:val="20"/>
          <w:szCs w:val="20"/>
        </w:rPr>
        <w:sectPr w:rsidR="00B6794C" w:rsidSect="003252FD">
          <w:pgSz w:w="11906" w:h="16838"/>
          <w:pgMar w:top="1440" w:right="1133" w:bottom="1440" w:left="851" w:header="708" w:footer="708" w:gutter="0"/>
          <w:cols w:space="1132"/>
          <w:docGrid w:linePitch="360"/>
        </w:sectPr>
      </w:pPr>
    </w:p>
    <w:p w14:paraId="5C1B8629" w14:textId="77777777" w:rsidR="006010A5" w:rsidRPr="006010A5" w:rsidRDefault="006010A5" w:rsidP="006010A5">
      <w:pPr>
        <w:ind w:left="567" w:hanging="426"/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sz w:val="20"/>
          <w:szCs w:val="20"/>
        </w:rPr>
        <w:t xml:space="preserve">• </w:t>
      </w:r>
      <w:r w:rsidRPr="006010A5">
        <w:rPr>
          <w:rFonts w:eastAsia="Calibri" w:cs="Acumin Pro ExtraCondensed Light"/>
          <w:sz w:val="20"/>
          <w:szCs w:val="20"/>
        </w:rPr>
        <w:t xml:space="preserve">name </w:t>
      </w:r>
    </w:p>
    <w:p w14:paraId="26F6B354" w14:textId="77777777" w:rsidR="006010A5" w:rsidRPr="006010A5" w:rsidRDefault="006010A5" w:rsidP="006010A5">
      <w:pPr>
        <w:ind w:left="567" w:hanging="426"/>
        <w:rPr>
          <w:rFonts w:eastAsia="Calibri" w:cs="Acumin Pro ExtraCondensed Light"/>
          <w:sz w:val="20"/>
          <w:szCs w:val="20"/>
        </w:rPr>
      </w:pPr>
      <w:r w:rsidRPr="006010A5">
        <w:rPr>
          <w:rFonts w:eastAsia="Calibri" w:cs="Acumin Pro ExtraCondensed Light"/>
          <w:sz w:val="20"/>
          <w:szCs w:val="20"/>
        </w:rPr>
        <w:t xml:space="preserve">• date of birth </w:t>
      </w:r>
    </w:p>
    <w:p w14:paraId="614A6E96" w14:textId="77777777" w:rsidR="006010A5" w:rsidRPr="006010A5" w:rsidRDefault="006010A5" w:rsidP="006010A5">
      <w:pPr>
        <w:ind w:left="567" w:hanging="426"/>
        <w:rPr>
          <w:rFonts w:eastAsia="Calibri" w:cs="Acumin Pro ExtraCondensed Light"/>
          <w:sz w:val="20"/>
          <w:szCs w:val="20"/>
        </w:rPr>
      </w:pPr>
      <w:r w:rsidRPr="006010A5">
        <w:rPr>
          <w:rFonts w:eastAsia="Calibri" w:cs="Acumin Pro ExtraCondensed Light"/>
          <w:sz w:val="20"/>
          <w:szCs w:val="20"/>
        </w:rPr>
        <w:t xml:space="preserve">• home address and postcode </w:t>
      </w:r>
    </w:p>
    <w:p w14:paraId="7F815EDC" w14:textId="77777777" w:rsidR="00B6794C" w:rsidRDefault="006010A5" w:rsidP="00626373">
      <w:pPr>
        <w:ind w:left="284" w:hanging="143"/>
        <w:rPr>
          <w:rFonts w:eastAsia="Calibri" w:cs="Acumin Pro ExtraCondensed Light"/>
          <w:sz w:val="20"/>
          <w:szCs w:val="20"/>
        </w:rPr>
      </w:pPr>
      <w:r w:rsidRPr="006010A5">
        <w:rPr>
          <w:rFonts w:eastAsia="Calibri" w:cs="Acumin Pro ExtraCondensed Light"/>
          <w:sz w:val="20"/>
          <w:szCs w:val="20"/>
        </w:rPr>
        <w:t xml:space="preserve">• National Insurance Number or Individual </w:t>
      </w:r>
      <w:r w:rsidR="00B6794C">
        <w:rPr>
          <w:rFonts w:eastAsia="Calibri" w:cs="Acumin Pro ExtraCondensed Light"/>
          <w:sz w:val="20"/>
          <w:szCs w:val="20"/>
        </w:rPr>
        <w:t>I</w:t>
      </w:r>
      <w:r w:rsidRPr="006010A5">
        <w:rPr>
          <w:rFonts w:eastAsia="Calibri" w:cs="Acumin Pro ExtraCondensed Light"/>
          <w:sz w:val="20"/>
          <w:szCs w:val="20"/>
        </w:rPr>
        <w:t>D/Registration number</w:t>
      </w:r>
    </w:p>
    <w:p w14:paraId="21210D1E" w14:textId="77777777" w:rsidR="00B6794C" w:rsidRPr="00B6794C" w:rsidRDefault="00B6794C" w:rsidP="00B6794C">
      <w:pPr>
        <w:ind w:left="567" w:hanging="426"/>
        <w:rPr>
          <w:rFonts w:eastAsia="Calibri" w:cs="Acumin Pro ExtraCondensed Light"/>
          <w:sz w:val="20"/>
          <w:szCs w:val="20"/>
        </w:rPr>
      </w:pPr>
      <w:r w:rsidRPr="00B6794C">
        <w:rPr>
          <w:rFonts w:eastAsia="Calibri" w:cs="Acumin Pro ExtraCondensed Light"/>
          <w:sz w:val="20"/>
          <w:szCs w:val="20"/>
        </w:rPr>
        <w:t xml:space="preserve">• Unique Learner Number </w:t>
      </w:r>
    </w:p>
    <w:p w14:paraId="0C0100A8" w14:textId="77777777" w:rsidR="00B6794C" w:rsidRPr="00B6794C" w:rsidRDefault="00914062" w:rsidP="00B6794C">
      <w:pPr>
        <w:ind w:left="284" w:hanging="143"/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sz w:val="20"/>
          <w:szCs w:val="20"/>
        </w:rPr>
        <w:t xml:space="preserve">• employer </w:t>
      </w:r>
      <w:r w:rsidR="00B6794C" w:rsidRPr="00B6794C">
        <w:rPr>
          <w:rFonts w:eastAsia="Calibri" w:cs="Acumin Pro ExtraCondensed Light"/>
          <w:sz w:val="20"/>
          <w:szCs w:val="20"/>
        </w:rPr>
        <w:t xml:space="preserve">registration number (if a grant is to be paid) </w:t>
      </w:r>
    </w:p>
    <w:p w14:paraId="1D82EED2" w14:textId="77777777" w:rsidR="00B6794C" w:rsidRPr="00B6794C" w:rsidRDefault="00B6794C" w:rsidP="00B6794C">
      <w:pPr>
        <w:ind w:left="567" w:hanging="426"/>
        <w:rPr>
          <w:rFonts w:eastAsia="Calibri" w:cs="Acumin Pro ExtraCondensed Light"/>
          <w:sz w:val="20"/>
          <w:szCs w:val="20"/>
        </w:rPr>
      </w:pPr>
      <w:r w:rsidRPr="00B6794C">
        <w:rPr>
          <w:rFonts w:eastAsia="Calibri" w:cs="Acumin Pro ExtraCondensed Light"/>
          <w:sz w:val="20"/>
          <w:szCs w:val="20"/>
        </w:rPr>
        <w:t xml:space="preserve">• </w:t>
      </w:r>
      <w:r>
        <w:rPr>
          <w:rFonts w:eastAsia="Calibri" w:cs="Acumin Pro ExtraCondensed Light"/>
          <w:sz w:val="20"/>
          <w:szCs w:val="20"/>
        </w:rPr>
        <w:t>completed course title</w:t>
      </w:r>
    </w:p>
    <w:p w14:paraId="4310B433" w14:textId="77777777" w:rsidR="00B6794C" w:rsidRPr="00B6794C" w:rsidRDefault="00B6794C" w:rsidP="00B6794C">
      <w:pPr>
        <w:ind w:left="567" w:hanging="426"/>
        <w:rPr>
          <w:rFonts w:eastAsia="Calibri" w:cs="Acumin Pro ExtraCondensed Light"/>
          <w:sz w:val="20"/>
          <w:szCs w:val="20"/>
        </w:rPr>
      </w:pPr>
      <w:r w:rsidRPr="00B6794C">
        <w:rPr>
          <w:rFonts w:eastAsia="Calibri" w:cs="Acumin Pro ExtraCondensed Light"/>
          <w:sz w:val="20"/>
          <w:szCs w:val="20"/>
        </w:rPr>
        <w:t xml:space="preserve">• course achievement date </w:t>
      </w:r>
    </w:p>
    <w:p w14:paraId="72DDCE0F" w14:textId="77777777" w:rsidR="00B6794C" w:rsidRDefault="00B6794C" w:rsidP="006010A5">
      <w:pPr>
        <w:ind w:left="567" w:hanging="426"/>
        <w:rPr>
          <w:rFonts w:eastAsia="Calibri" w:cs="Acumin Pro ExtraCondensed Light"/>
          <w:sz w:val="20"/>
          <w:szCs w:val="20"/>
        </w:rPr>
      </w:pPr>
    </w:p>
    <w:p w14:paraId="423704DE" w14:textId="77777777" w:rsidR="00B6794C" w:rsidRDefault="00B6794C" w:rsidP="00B6794C">
      <w:pPr>
        <w:rPr>
          <w:rFonts w:eastAsia="Calibri" w:cs="Acumin Pro ExtraCondensed Light"/>
          <w:sz w:val="20"/>
          <w:szCs w:val="20"/>
        </w:rPr>
        <w:sectPr w:rsidR="00B6794C" w:rsidSect="00B6794C">
          <w:type w:val="continuous"/>
          <w:pgSz w:w="11906" w:h="16838"/>
          <w:pgMar w:top="1440" w:right="1133" w:bottom="1440" w:left="851" w:header="708" w:footer="708" w:gutter="0"/>
          <w:cols w:num="2" w:space="284"/>
          <w:docGrid w:linePitch="360"/>
        </w:sectPr>
      </w:pPr>
    </w:p>
    <w:p w14:paraId="53C29662" w14:textId="2652E70B" w:rsidR="00914062" w:rsidRDefault="006010A5" w:rsidP="006010A5">
      <w:pPr>
        <w:rPr>
          <w:rFonts w:eastAsia="Calibri" w:cs="Acumin Pro ExtraCondensed Light"/>
          <w:sz w:val="20"/>
          <w:szCs w:val="20"/>
        </w:rPr>
      </w:pPr>
      <w:r w:rsidRPr="006010A5">
        <w:rPr>
          <w:rFonts w:eastAsia="Calibri" w:cs="Acumin Pro ExtraCondensed Light"/>
          <w:sz w:val="20"/>
          <w:szCs w:val="20"/>
        </w:rPr>
        <w:t xml:space="preserve">You </w:t>
      </w:r>
      <w:r w:rsidR="00914062">
        <w:rPr>
          <w:rFonts w:eastAsia="Calibri" w:cs="Acumin Pro ExtraCondensed Light"/>
          <w:sz w:val="20"/>
          <w:szCs w:val="20"/>
        </w:rPr>
        <w:t xml:space="preserve">should </w:t>
      </w:r>
      <w:r w:rsidRPr="006010A5">
        <w:rPr>
          <w:rFonts w:eastAsia="Calibri" w:cs="Acumin Pro ExtraCondensed Light"/>
          <w:sz w:val="20"/>
          <w:szCs w:val="20"/>
        </w:rPr>
        <w:t>share our Fair Processing Notice with learners outlining</w:t>
      </w:r>
      <w:r w:rsidR="00844CE9">
        <w:rPr>
          <w:rFonts w:eastAsia="Calibri" w:cs="Acumin Pro ExtraCondensed Light"/>
          <w:sz w:val="20"/>
          <w:szCs w:val="20"/>
        </w:rPr>
        <w:t xml:space="preserve"> how their details will be used.</w:t>
      </w:r>
    </w:p>
    <w:p w14:paraId="6B10105B" w14:textId="55AE4A82" w:rsidR="00914062" w:rsidRDefault="001F3303" w:rsidP="006010A5">
      <w:pPr>
        <w:rPr>
          <w:rFonts w:eastAsia="Calibri" w:cs="Acumin Pro ExtraCondensed Light"/>
          <w:b/>
          <w:color w:val="7030A0"/>
          <w:sz w:val="28"/>
          <w:szCs w:val="28"/>
        </w:rPr>
      </w:pPr>
      <w:r>
        <w:rPr>
          <w:rFonts w:eastAsia="Calibri" w:cs="Acumin Pro ExtraCondensed Light"/>
          <w:b/>
          <w:bCs/>
          <w:noProof/>
          <w:color w:val="7030A0"/>
          <w:sz w:val="20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3AD9EA" wp14:editId="20601B42">
                <wp:simplePos x="0" y="0"/>
                <wp:positionH relativeFrom="column">
                  <wp:posOffset>3834765</wp:posOffset>
                </wp:positionH>
                <wp:positionV relativeFrom="paragraph">
                  <wp:posOffset>142240</wp:posOffset>
                </wp:positionV>
                <wp:extent cx="353060" cy="304800"/>
                <wp:effectExtent l="0" t="0" r="27940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304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9A2C9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69333F" id="Oval 3" o:spid="_x0000_s1026" style="position:absolute;margin-left:301.95pt;margin-top:11.2pt;width:27.8pt;height:2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" filled="f" strokecolor="#9a2c92" strokeweight="2pt"/>
            </w:pict>
          </mc:Fallback>
        </mc:AlternateContent>
      </w:r>
      <w:r w:rsidR="00AD5727">
        <w:rPr>
          <w:rFonts w:eastAsia="Calibri" w:cs="Acumin Pro ExtraCondensed Light"/>
          <w:noProof/>
          <w:sz w:val="20"/>
          <w:szCs w:val="28"/>
          <w:lang w:eastAsia="en-GB"/>
        </w:rPr>
        <w:drawing>
          <wp:anchor distT="0" distB="0" distL="114300" distR="114300" simplePos="0" relativeHeight="251667456" behindDoc="1" locked="0" layoutInCell="1" allowOverlap="1" wp14:anchorId="314B1B27" wp14:editId="5E435BA6">
            <wp:simplePos x="0" y="0"/>
            <wp:positionH relativeFrom="column">
              <wp:posOffset>2939415</wp:posOffset>
            </wp:positionH>
            <wp:positionV relativeFrom="paragraph">
              <wp:posOffset>174625</wp:posOffset>
            </wp:positionV>
            <wp:extent cx="3458845" cy="1879600"/>
            <wp:effectExtent l="19050" t="19050" r="27305" b="25400"/>
            <wp:wrapTight wrapText="bothSides">
              <wp:wrapPolygon edited="0">
                <wp:start x="-119" y="-219"/>
                <wp:lineTo x="-119" y="21673"/>
                <wp:lineTo x="21652" y="21673"/>
                <wp:lineTo x="21652" y="-219"/>
                <wp:lineTo x="-119" y="-219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845" cy="18796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4062" w:rsidRPr="00914062">
        <w:rPr>
          <w:rFonts w:eastAsia="Calibri" w:cs="Acumin Pro ExtraCondensed Light"/>
          <w:b/>
          <w:color w:val="7030A0"/>
          <w:sz w:val="28"/>
          <w:szCs w:val="28"/>
        </w:rPr>
        <w:t>To upload an individual achievement</w:t>
      </w:r>
    </w:p>
    <w:p w14:paraId="1F17A00C" w14:textId="1BF44611" w:rsidR="00AD5727" w:rsidRDefault="00AD5727" w:rsidP="00844CE9">
      <w:pPr>
        <w:rPr>
          <w:rFonts w:eastAsia="Calibri" w:cs="Acumin Pro ExtraCondensed Light"/>
          <w:noProof/>
          <w:sz w:val="20"/>
          <w:szCs w:val="28"/>
          <w:lang w:eastAsia="en-GB"/>
        </w:rPr>
      </w:pPr>
    </w:p>
    <w:p w14:paraId="62505C55" w14:textId="5CB98EF6" w:rsidR="00844CE9" w:rsidRPr="00844CE9" w:rsidRDefault="00844CE9" w:rsidP="00844CE9">
      <w:pPr>
        <w:rPr>
          <w:rFonts w:eastAsia="Calibri" w:cs="Acumin Pro ExtraCondensed Light"/>
          <w:sz w:val="20"/>
          <w:szCs w:val="28"/>
        </w:rPr>
      </w:pPr>
      <w:r w:rsidRPr="00844CE9">
        <w:rPr>
          <w:rFonts w:eastAsia="Calibri" w:cs="Acumin Pro ExtraCondensed Light"/>
          <w:b/>
          <w:bCs/>
          <w:color w:val="7030A0"/>
          <w:sz w:val="20"/>
          <w:szCs w:val="28"/>
        </w:rPr>
        <w:t xml:space="preserve">1. </w:t>
      </w:r>
      <w:r w:rsidRPr="00844CE9">
        <w:rPr>
          <w:rFonts w:eastAsia="Calibri" w:cs="Acumin Pro ExtraCondensed Light"/>
          <w:sz w:val="20"/>
          <w:szCs w:val="28"/>
        </w:rPr>
        <w:t xml:space="preserve">Log in to CITB Online Services. </w:t>
      </w:r>
    </w:p>
    <w:p w14:paraId="3FF30AA9" w14:textId="783DBE2C" w:rsidR="00844CE9" w:rsidRDefault="00844CE9" w:rsidP="00844CE9">
      <w:pPr>
        <w:rPr>
          <w:rFonts w:eastAsia="Calibri" w:cs="Acumin Pro ExtraCondensed Light"/>
          <w:sz w:val="20"/>
          <w:szCs w:val="28"/>
        </w:rPr>
      </w:pPr>
      <w:r w:rsidRPr="00844CE9">
        <w:rPr>
          <w:rFonts w:eastAsia="Calibri" w:cs="Acumin Pro ExtraCondensed Light"/>
          <w:b/>
          <w:bCs/>
          <w:color w:val="7030A0"/>
          <w:sz w:val="20"/>
          <w:szCs w:val="28"/>
        </w:rPr>
        <w:t xml:space="preserve">2. </w:t>
      </w:r>
      <w:r w:rsidRPr="00844CE9">
        <w:rPr>
          <w:rFonts w:eastAsia="Calibri" w:cs="Acumin Pro ExtraCondensed Light"/>
          <w:sz w:val="20"/>
          <w:szCs w:val="28"/>
        </w:rPr>
        <w:t>Click on the “</w:t>
      </w:r>
      <w:r w:rsidRPr="00844CE9">
        <w:rPr>
          <w:rFonts w:eastAsia="Calibri" w:cs="Acumin Pro ExtraCondensed Light"/>
          <w:b/>
          <w:bCs/>
          <w:sz w:val="20"/>
          <w:szCs w:val="28"/>
        </w:rPr>
        <w:t>ATO</w:t>
      </w:r>
      <w:r w:rsidRPr="00844CE9">
        <w:rPr>
          <w:rFonts w:eastAsia="Calibri" w:cs="Acumin Pro ExtraCondensed Light"/>
          <w:sz w:val="20"/>
          <w:szCs w:val="28"/>
        </w:rPr>
        <w:t xml:space="preserve">” button on the top menu bar. </w:t>
      </w:r>
    </w:p>
    <w:p w14:paraId="69ECD0CE" w14:textId="3C5C5D37" w:rsidR="00626373" w:rsidRDefault="00626373" w:rsidP="00844CE9">
      <w:pPr>
        <w:rPr>
          <w:rFonts w:eastAsia="Calibri" w:cs="Acumin Pro ExtraCondensed Light"/>
          <w:sz w:val="20"/>
          <w:szCs w:val="28"/>
        </w:rPr>
      </w:pPr>
    </w:p>
    <w:p w14:paraId="2B4D3EB0" w14:textId="58EF3D12" w:rsidR="00914062" w:rsidRPr="00914062" w:rsidRDefault="001F3303" w:rsidP="00844CE9">
      <w:pPr>
        <w:rPr>
          <w:rFonts w:eastAsia="Calibri" w:cs="Acumin Pro ExtraCondensed Light"/>
          <w:sz w:val="20"/>
          <w:szCs w:val="28"/>
        </w:rPr>
      </w:pPr>
      <w:r>
        <w:rPr>
          <w:rFonts w:eastAsia="Calibri" w:cs="Acumin Pro ExtraCondensed Light"/>
          <w:b/>
          <w:bCs/>
          <w:noProof/>
          <w:color w:val="7030A0"/>
          <w:sz w:val="20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0F2122" wp14:editId="37B38187">
                <wp:simplePos x="0" y="0"/>
                <wp:positionH relativeFrom="column">
                  <wp:posOffset>2856865</wp:posOffset>
                </wp:positionH>
                <wp:positionV relativeFrom="paragraph">
                  <wp:posOffset>90805</wp:posOffset>
                </wp:positionV>
                <wp:extent cx="819150" cy="304800"/>
                <wp:effectExtent l="0" t="0" r="19050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3048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9A2C92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373853" id="Oval 7" o:spid="_x0000_s1026" style="position:absolute;margin-left:224.95pt;margin-top:7.15pt;width:64.5pt;height:2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" filled="f" strokecolor="#9a2c92" strokeweight="2pt"/>
            </w:pict>
          </mc:Fallback>
        </mc:AlternateContent>
      </w:r>
      <w:r w:rsidR="00844CE9" w:rsidRPr="00626373">
        <w:rPr>
          <w:rFonts w:eastAsia="Calibri" w:cs="Acumin Pro ExtraCondensed Light"/>
          <w:b/>
          <w:bCs/>
          <w:color w:val="7030A0"/>
          <w:sz w:val="20"/>
          <w:szCs w:val="28"/>
        </w:rPr>
        <w:t>3.</w:t>
      </w:r>
      <w:r w:rsidR="00844CE9" w:rsidRPr="00844CE9">
        <w:rPr>
          <w:rFonts w:eastAsia="Calibri" w:cs="Acumin Pro ExtraCondensed Light"/>
          <w:b/>
          <w:bCs/>
          <w:sz w:val="20"/>
          <w:szCs w:val="28"/>
        </w:rPr>
        <w:t xml:space="preserve"> </w:t>
      </w:r>
      <w:r w:rsidR="00844CE9" w:rsidRPr="00844CE9">
        <w:rPr>
          <w:rFonts w:eastAsia="Calibri" w:cs="Acumin Pro ExtraCondensed Light"/>
          <w:sz w:val="20"/>
          <w:szCs w:val="28"/>
        </w:rPr>
        <w:t>On the left-hand menu, click “</w:t>
      </w:r>
      <w:r w:rsidR="00844CE9" w:rsidRPr="00844CE9">
        <w:rPr>
          <w:rFonts w:eastAsia="Calibri" w:cs="Acumin Pro ExtraCondensed Light"/>
          <w:b/>
          <w:bCs/>
          <w:sz w:val="20"/>
          <w:szCs w:val="28"/>
        </w:rPr>
        <w:t>Submit Individual Achievement</w:t>
      </w:r>
      <w:r w:rsidR="00844CE9" w:rsidRPr="00844CE9">
        <w:rPr>
          <w:rFonts w:eastAsia="Calibri" w:cs="Acumin Pro ExtraCondensed Light"/>
          <w:sz w:val="20"/>
          <w:szCs w:val="28"/>
        </w:rPr>
        <w:t>”.</w:t>
      </w:r>
    </w:p>
    <w:p w14:paraId="4D6ABC08" w14:textId="7F757AA6" w:rsidR="00914062" w:rsidRDefault="00914062" w:rsidP="006010A5">
      <w:pPr>
        <w:rPr>
          <w:rFonts w:eastAsia="Calibri" w:cs="Acumin Pro ExtraCondensed Light"/>
          <w:sz w:val="20"/>
          <w:szCs w:val="20"/>
        </w:rPr>
      </w:pPr>
    </w:p>
    <w:p w14:paraId="12BC4D6F" w14:textId="77777777" w:rsidR="00A45064" w:rsidRPr="00A45064" w:rsidRDefault="00A45064" w:rsidP="00A45064">
      <w:pPr>
        <w:rPr>
          <w:rFonts w:eastAsia="Calibri" w:cs="Acumin Pro ExtraCondensed Light"/>
          <w:sz w:val="20"/>
          <w:szCs w:val="20"/>
        </w:rPr>
      </w:pPr>
      <w:r w:rsidRPr="00A45064">
        <w:rPr>
          <w:rFonts w:eastAsia="Calibri" w:cs="Acumin Pro ExtraCondensed Light"/>
          <w:b/>
          <w:bCs/>
          <w:color w:val="7030A0"/>
          <w:sz w:val="20"/>
          <w:szCs w:val="20"/>
        </w:rPr>
        <w:t>4.</w:t>
      </w:r>
      <w:r w:rsidRPr="00A45064">
        <w:rPr>
          <w:rFonts w:eastAsia="Calibri" w:cs="Acumin Pro ExtraCondensed Light"/>
          <w:b/>
          <w:bCs/>
          <w:sz w:val="20"/>
          <w:szCs w:val="20"/>
        </w:rPr>
        <w:t xml:space="preserve"> </w:t>
      </w:r>
      <w:r w:rsidRPr="00A45064">
        <w:rPr>
          <w:rFonts w:eastAsia="Calibri" w:cs="Acumin Pro ExtraCondensed Light"/>
          <w:sz w:val="20"/>
          <w:szCs w:val="20"/>
        </w:rPr>
        <w:t xml:space="preserve">Search for the learner following the instructions on the page. </w:t>
      </w:r>
    </w:p>
    <w:p w14:paraId="5CF35C96" w14:textId="6B2DB412" w:rsidR="00A45064" w:rsidRDefault="00A45064" w:rsidP="00A45064">
      <w:pPr>
        <w:rPr>
          <w:rFonts w:eastAsia="Calibri" w:cs="Acumin Pro ExtraCondensed Light"/>
          <w:b/>
          <w:bCs/>
          <w:color w:val="7030A0"/>
          <w:sz w:val="20"/>
          <w:szCs w:val="20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9504" behindDoc="1" locked="0" layoutInCell="1" allowOverlap="1" wp14:anchorId="425F328F" wp14:editId="1E014B30">
            <wp:simplePos x="0" y="0"/>
            <wp:positionH relativeFrom="column">
              <wp:posOffset>2793365</wp:posOffset>
            </wp:positionH>
            <wp:positionV relativeFrom="paragraph">
              <wp:posOffset>30480</wp:posOffset>
            </wp:positionV>
            <wp:extent cx="3498850" cy="1878330"/>
            <wp:effectExtent l="19050" t="19050" r="25400" b="26670"/>
            <wp:wrapTight wrapText="bothSides">
              <wp:wrapPolygon edited="0">
                <wp:start x="-118" y="-219"/>
                <wp:lineTo x="-118" y="21688"/>
                <wp:lineTo x="21639" y="21688"/>
                <wp:lineTo x="21639" y="-219"/>
                <wp:lineTo x="-118" y="-219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8850" cy="18783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33C858" w14:textId="6D035AB6" w:rsidR="00A45064" w:rsidRDefault="00A45064" w:rsidP="00A45064">
      <w:pPr>
        <w:rPr>
          <w:rFonts w:eastAsia="Calibri" w:cs="Acumin Pro ExtraCondensed Light"/>
          <w:sz w:val="20"/>
          <w:szCs w:val="20"/>
        </w:rPr>
      </w:pPr>
      <w:r w:rsidRPr="00A45064">
        <w:rPr>
          <w:rFonts w:eastAsia="Calibri" w:cs="Acumin Pro ExtraCondensed Light"/>
          <w:b/>
          <w:bCs/>
          <w:color w:val="7030A0"/>
          <w:sz w:val="20"/>
          <w:szCs w:val="20"/>
        </w:rPr>
        <w:t>5.</w:t>
      </w:r>
      <w:r w:rsidRPr="00A45064">
        <w:rPr>
          <w:rFonts w:eastAsia="Calibri" w:cs="Acumin Pro ExtraCondensed Light"/>
          <w:b/>
          <w:bCs/>
          <w:sz w:val="20"/>
          <w:szCs w:val="20"/>
        </w:rPr>
        <w:t xml:space="preserve"> </w:t>
      </w:r>
      <w:r w:rsidRPr="00A45064">
        <w:rPr>
          <w:rFonts w:eastAsia="Calibri" w:cs="Acumin Pro ExtraCondensed Light"/>
          <w:sz w:val="20"/>
          <w:szCs w:val="20"/>
        </w:rPr>
        <w:t xml:space="preserve">You will then be presented with the relevant </w:t>
      </w:r>
      <w:r w:rsidRPr="00A45064">
        <w:rPr>
          <w:rFonts w:eastAsia="Calibri" w:cs="Acumin Pro ExtraCondensed Light"/>
          <w:b/>
          <w:bCs/>
          <w:sz w:val="20"/>
          <w:szCs w:val="20"/>
        </w:rPr>
        <w:t xml:space="preserve">learner profile </w:t>
      </w:r>
      <w:r w:rsidRPr="00A45064">
        <w:rPr>
          <w:rFonts w:eastAsia="Calibri" w:cs="Acumin Pro ExtraCondensed Light"/>
          <w:sz w:val="20"/>
          <w:szCs w:val="20"/>
        </w:rPr>
        <w:t xml:space="preserve">or be prompted to </w:t>
      </w:r>
      <w:r w:rsidRPr="00A45064">
        <w:rPr>
          <w:rFonts w:eastAsia="Calibri" w:cs="Acumin Pro ExtraCondensed Light"/>
          <w:b/>
          <w:bCs/>
          <w:sz w:val="20"/>
          <w:szCs w:val="20"/>
        </w:rPr>
        <w:t xml:space="preserve">create one </w:t>
      </w:r>
      <w:r w:rsidRPr="00A45064">
        <w:rPr>
          <w:rFonts w:eastAsia="Calibri" w:cs="Acumin Pro ExtraCondensed Light"/>
          <w:sz w:val="20"/>
          <w:szCs w:val="20"/>
        </w:rPr>
        <w:t xml:space="preserve">if it doesn’t already exist. </w:t>
      </w:r>
    </w:p>
    <w:p w14:paraId="0099E0B8" w14:textId="03F2D401" w:rsidR="00A45064" w:rsidRPr="00A45064" w:rsidRDefault="00A45064" w:rsidP="00A45064">
      <w:pPr>
        <w:rPr>
          <w:rFonts w:eastAsia="Calibri" w:cs="Acumin Pro ExtraCondensed Light"/>
          <w:sz w:val="20"/>
          <w:szCs w:val="20"/>
        </w:rPr>
      </w:pPr>
    </w:p>
    <w:p w14:paraId="2A4E92FD" w14:textId="536204E8" w:rsidR="00626373" w:rsidRDefault="001F3303" w:rsidP="00A45064">
      <w:pPr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b/>
          <w:bCs/>
          <w:noProof/>
          <w:color w:val="7030A0"/>
          <w:sz w:val="20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319D03" wp14:editId="618F8722">
                <wp:simplePos x="0" y="0"/>
                <wp:positionH relativeFrom="column">
                  <wp:posOffset>5568315</wp:posOffset>
                </wp:positionH>
                <wp:positionV relativeFrom="paragraph">
                  <wp:posOffset>175260</wp:posOffset>
                </wp:positionV>
                <wp:extent cx="819150" cy="3048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3048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9A2C92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457FA4" id="Oval 9" o:spid="_x0000_s1026" style="position:absolute;margin-left:438.45pt;margin-top:13.8pt;width:64.5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" filled="f" strokecolor="#9a2c92" strokeweight="2pt"/>
            </w:pict>
          </mc:Fallback>
        </mc:AlternateContent>
      </w:r>
      <w:r w:rsidR="00A45064" w:rsidRPr="00A45064">
        <w:rPr>
          <w:rFonts w:eastAsia="Calibri" w:cs="Acumin Pro ExtraCondensed Light"/>
          <w:b/>
          <w:bCs/>
          <w:color w:val="7030A0"/>
          <w:sz w:val="20"/>
          <w:szCs w:val="20"/>
        </w:rPr>
        <w:t>6.</w:t>
      </w:r>
      <w:r w:rsidR="00A45064" w:rsidRPr="00A45064">
        <w:rPr>
          <w:rFonts w:eastAsia="Calibri" w:cs="Acumin Pro ExtraCondensed Light"/>
          <w:b/>
          <w:bCs/>
          <w:sz w:val="20"/>
          <w:szCs w:val="20"/>
        </w:rPr>
        <w:t xml:space="preserve"> </w:t>
      </w:r>
      <w:r w:rsidR="00A45064" w:rsidRPr="00A45064">
        <w:rPr>
          <w:rFonts w:eastAsia="Calibri" w:cs="Acumin Pro ExtraCondensed Light"/>
          <w:sz w:val="20"/>
          <w:szCs w:val="20"/>
        </w:rPr>
        <w:t>When the learner profile is ready, click on the “</w:t>
      </w:r>
      <w:r w:rsidR="00A45064" w:rsidRPr="00A45064">
        <w:rPr>
          <w:rFonts w:eastAsia="Calibri" w:cs="Acumin Pro ExtraCondensed Light"/>
          <w:b/>
          <w:bCs/>
          <w:sz w:val="20"/>
          <w:szCs w:val="20"/>
        </w:rPr>
        <w:t>Add Achievement</w:t>
      </w:r>
      <w:r w:rsidR="00A45064" w:rsidRPr="00A45064">
        <w:rPr>
          <w:rFonts w:eastAsia="Calibri" w:cs="Acumin Pro ExtraCondensed Light"/>
          <w:sz w:val="20"/>
          <w:szCs w:val="20"/>
        </w:rPr>
        <w:t>” button.</w:t>
      </w:r>
    </w:p>
    <w:p w14:paraId="2369CAD5" w14:textId="77777777" w:rsidR="00A45064" w:rsidRDefault="00A45064" w:rsidP="00A45064">
      <w:pPr>
        <w:rPr>
          <w:rFonts w:eastAsia="Calibri" w:cs="Acumin Pro ExtraCondensed Light"/>
          <w:sz w:val="20"/>
          <w:szCs w:val="20"/>
        </w:rPr>
      </w:pPr>
    </w:p>
    <w:p w14:paraId="2C9700F8" w14:textId="77777777" w:rsidR="001803E2" w:rsidRDefault="001803E2" w:rsidP="00A45064">
      <w:pPr>
        <w:rPr>
          <w:rFonts w:eastAsia="Calibri" w:cs="Acumin Pro ExtraCondensed Light"/>
          <w:sz w:val="20"/>
          <w:szCs w:val="20"/>
        </w:rPr>
      </w:pPr>
      <w:r w:rsidRPr="00A45064">
        <w:rPr>
          <w:rFonts w:ascii="Calibri" w:eastAsia="Calibri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3B844B27" wp14:editId="50D41439">
                <wp:simplePos x="0" y="0"/>
                <wp:positionH relativeFrom="column">
                  <wp:posOffset>3948430</wp:posOffset>
                </wp:positionH>
                <wp:positionV relativeFrom="paragraph">
                  <wp:posOffset>172085</wp:posOffset>
                </wp:positionV>
                <wp:extent cx="2345690" cy="1371600"/>
                <wp:effectExtent l="0" t="0" r="16510" b="19050"/>
                <wp:wrapTight wrapText="bothSides">
                  <wp:wrapPolygon edited="0">
                    <wp:start x="0" y="0"/>
                    <wp:lineTo x="0" y="21600"/>
                    <wp:lineTo x="21577" y="21600"/>
                    <wp:lineTo x="21577" y="0"/>
                    <wp:lineTo x="0" y="0"/>
                  </wp:wrapPolygon>
                </wp:wrapTight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ED037" w14:textId="77777777" w:rsidR="00A45064" w:rsidRDefault="00A45064" w:rsidP="00A45064">
                            <w:pPr>
                              <w:shd w:val="clear" w:color="auto" w:fill="E5B8B7" w:themeFill="accent2" w:themeFillTint="66"/>
                              <w:rPr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4"/>
                                <w:u w:val="single"/>
                              </w:rPr>
                              <w:t>Important</w:t>
                            </w:r>
                          </w:p>
                          <w:p w14:paraId="63C6D17A" w14:textId="77777777" w:rsidR="00A45064" w:rsidRPr="00A45064" w:rsidRDefault="00A45064" w:rsidP="00A45064">
                            <w:pPr>
                              <w:rPr>
                                <w:rFonts w:eastAsia="Calibri" w:cs="Acumin Pro ExtraCondensed Light"/>
                                <w:sz w:val="24"/>
                                <w:szCs w:val="20"/>
                              </w:rPr>
                            </w:pPr>
                            <w:r w:rsidRPr="00A45064">
                              <w:rPr>
                                <w:rFonts w:eastAsia="Calibri" w:cs="Acumin Pro ExtraCondensed Light"/>
                                <w:sz w:val="24"/>
                                <w:szCs w:val="20"/>
                              </w:rPr>
                              <w:t xml:space="preserve">The employer </w:t>
                            </w:r>
                            <w:r w:rsidRPr="00A45064">
                              <w:rPr>
                                <w:rFonts w:eastAsia="Calibri" w:cs="Acumin Pro ExtraCondensed Light"/>
                                <w:b/>
                                <w:sz w:val="24"/>
                                <w:szCs w:val="20"/>
                              </w:rPr>
                              <w:t>CITB Levy</w:t>
                            </w:r>
                            <w:r>
                              <w:rPr>
                                <w:rFonts w:eastAsia="Calibri" w:cs="Acumin Pro ExtraCondensed Light"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Pr="00A45064">
                              <w:rPr>
                                <w:rFonts w:eastAsia="Calibri" w:cs="Acumin Pro ExtraCondensed Light"/>
                                <w:b/>
                                <w:bCs/>
                                <w:sz w:val="24"/>
                                <w:szCs w:val="20"/>
                              </w:rPr>
                              <w:t xml:space="preserve">registration number </w:t>
                            </w:r>
                            <w:r>
                              <w:rPr>
                                <w:rFonts w:eastAsia="Calibri" w:cs="Acumin Pro ExtraCondensed Light"/>
                                <w:bCs/>
                                <w:sz w:val="24"/>
                                <w:szCs w:val="20"/>
                              </w:rPr>
                              <w:t>is require</w:t>
                            </w:r>
                            <w:r w:rsidRPr="00A45064">
                              <w:rPr>
                                <w:rFonts w:eastAsia="Calibri" w:cs="Acumin Pro ExtraCondensed Light"/>
                                <w:bCs/>
                                <w:sz w:val="24"/>
                                <w:szCs w:val="20"/>
                              </w:rPr>
                              <w:t>d</w:t>
                            </w:r>
                            <w:r w:rsidRPr="00A45064">
                              <w:rPr>
                                <w:rFonts w:eastAsia="Calibri" w:cs="Acumin Pro ExtraCondensed Light"/>
                                <w:b/>
                                <w:bCs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Pr="00A45064">
                              <w:rPr>
                                <w:rFonts w:eastAsia="Calibri" w:cs="Acumin Pro ExtraCondensed Light"/>
                                <w:sz w:val="24"/>
                                <w:szCs w:val="20"/>
                              </w:rPr>
                              <w:t xml:space="preserve">for the automated grant process to work. </w:t>
                            </w:r>
                          </w:p>
                          <w:p w14:paraId="5D5F2D21" w14:textId="77777777" w:rsidR="00A45064" w:rsidRPr="00A45064" w:rsidRDefault="00A45064" w:rsidP="00A45064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A45064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  <w:p w14:paraId="275335D6" w14:textId="77777777" w:rsidR="00A45064" w:rsidRDefault="00A45064" w:rsidP="00A45064">
                            <w:pPr>
                              <w:rPr>
                                <w:b/>
                              </w:rPr>
                            </w:pPr>
                          </w:p>
                          <w:p w14:paraId="3E452D55" w14:textId="77777777" w:rsidR="00A45064" w:rsidRDefault="00A45064" w:rsidP="00A4506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44B27" id="_x0000_s1028" type="#_x0000_t202" style="position:absolute;margin-left:310.9pt;margin-top:13.55pt;width:184.7pt;height:10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">
                <v:textbox>
                  <w:txbxContent>
                    <w:p w14:paraId="6B3ED037" w14:textId="77777777" w:rsidR="00A45064" w:rsidRDefault="00A45064" w:rsidP="00A45064">
                      <w:pPr>
                        <w:shd w:val="clear" w:color="auto" w:fill="E5B8B7" w:themeFill="accent2" w:themeFillTint="66"/>
                        <w:rPr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b/>
                          <w:sz w:val="24"/>
                          <w:u w:val="single"/>
                        </w:rPr>
                        <w:t>Important</w:t>
                      </w:r>
                    </w:p>
                    <w:p w14:paraId="63C6D17A" w14:textId="77777777" w:rsidR="00A45064" w:rsidRPr="00A45064" w:rsidRDefault="00A45064" w:rsidP="00A45064">
                      <w:pPr>
                        <w:rPr>
                          <w:rFonts w:eastAsia="Calibri" w:cs="Acumin Pro ExtraCondensed Light"/>
                          <w:sz w:val="24"/>
                          <w:szCs w:val="20"/>
                        </w:rPr>
                      </w:pPr>
                      <w:r w:rsidRPr="00A45064">
                        <w:rPr>
                          <w:rFonts w:eastAsia="Calibri" w:cs="Acumin Pro ExtraCondensed Light"/>
                          <w:sz w:val="24"/>
                          <w:szCs w:val="20"/>
                        </w:rPr>
                        <w:t xml:space="preserve">The employer </w:t>
                      </w:r>
                      <w:r w:rsidRPr="00A45064">
                        <w:rPr>
                          <w:rFonts w:eastAsia="Calibri" w:cs="Acumin Pro ExtraCondensed Light"/>
                          <w:b/>
                          <w:sz w:val="24"/>
                          <w:szCs w:val="20"/>
                        </w:rPr>
                        <w:t>CITB Levy</w:t>
                      </w:r>
                      <w:r>
                        <w:rPr>
                          <w:rFonts w:eastAsia="Calibri" w:cs="Acumin Pro ExtraCondensed Light"/>
                          <w:sz w:val="24"/>
                          <w:szCs w:val="20"/>
                        </w:rPr>
                        <w:t xml:space="preserve"> </w:t>
                      </w:r>
                      <w:r w:rsidRPr="00A45064">
                        <w:rPr>
                          <w:rFonts w:eastAsia="Calibri" w:cs="Acumin Pro ExtraCondensed Light"/>
                          <w:b/>
                          <w:bCs/>
                          <w:sz w:val="24"/>
                          <w:szCs w:val="20"/>
                        </w:rPr>
                        <w:t xml:space="preserve">registration number </w:t>
                      </w:r>
                      <w:r>
                        <w:rPr>
                          <w:rFonts w:eastAsia="Calibri" w:cs="Acumin Pro ExtraCondensed Light"/>
                          <w:bCs/>
                          <w:sz w:val="24"/>
                          <w:szCs w:val="20"/>
                        </w:rPr>
                        <w:t>is require</w:t>
                      </w:r>
                      <w:r w:rsidRPr="00A45064">
                        <w:rPr>
                          <w:rFonts w:eastAsia="Calibri" w:cs="Acumin Pro ExtraCondensed Light"/>
                          <w:bCs/>
                          <w:sz w:val="24"/>
                          <w:szCs w:val="20"/>
                        </w:rPr>
                        <w:t>d</w:t>
                      </w:r>
                      <w:r w:rsidRPr="00A45064">
                        <w:rPr>
                          <w:rFonts w:eastAsia="Calibri" w:cs="Acumin Pro ExtraCondensed Light"/>
                          <w:b/>
                          <w:bCs/>
                          <w:sz w:val="24"/>
                          <w:szCs w:val="20"/>
                        </w:rPr>
                        <w:t xml:space="preserve"> </w:t>
                      </w:r>
                      <w:r w:rsidRPr="00A45064">
                        <w:rPr>
                          <w:rFonts w:eastAsia="Calibri" w:cs="Acumin Pro ExtraCondensed Light"/>
                          <w:sz w:val="24"/>
                          <w:szCs w:val="20"/>
                        </w:rPr>
                        <w:t xml:space="preserve">for the automated grant process to work. </w:t>
                      </w:r>
                    </w:p>
                    <w:p w14:paraId="5D5F2D21" w14:textId="77777777" w:rsidR="00A45064" w:rsidRPr="00A45064" w:rsidRDefault="00A45064" w:rsidP="00A45064">
                      <w:pPr>
                        <w:rPr>
                          <w:b/>
                          <w:sz w:val="28"/>
                        </w:rPr>
                      </w:pPr>
                      <w:r w:rsidRPr="00A45064">
                        <w:rPr>
                          <w:b/>
                          <w:sz w:val="28"/>
                        </w:rPr>
                        <w:t xml:space="preserve"> </w:t>
                      </w:r>
                    </w:p>
                    <w:p w14:paraId="275335D6" w14:textId="77777777" w:rsidR="00A45064" w:rsidRDefault="00A45064" w:rsidP="00A45064">
                      <w:pPr>
                        <w:rPr>
                          <w:b/>
                        </w:rPr>
                      </w:pPr>
                    </w:p>
                    <w:p w14:paraId="3E452D55" w14:textId="77777777" w:rsidR="00A45064" w:rsidRDefault="00A45064" w:rsidP="00A45064"/>
                  </w:txbxContent>
                </v:textbox>
                <w10:wrap type="tight"/>
              </v:shape>
            </w:pict>
          </mc:Fallback>
        </mc:AlternateContent>
      </w:r>
    </w:p>
    <w:p w14:paraId="7EE8E081" w14:textId="77777777" w:rsidR="00A45064" w:rsidRDefault="00A45064" w:rsidP="00A45064">
      <w:pPr>
        <w:rPr>
          <w:rFonts w:eastAsia="Calibri" w:cs="Acumin Pro ExtraCondensed Light"/>
          <w:sz w:val="20"/>
          <w:szCs w:val="20"/>
        </w:rPr>
      </w:pPr>
    </w:p>
    <w:p w14:paraId="46F9B1C5" w14:textId="77777777" w:rsidR="001803E2" w:rsidRDefault="00A45064" w:rsidP="00A45064">
      <w:pPr>
        <w:rPr>
          <w:rFonts w:eastAsia="Calibri" w:cs="Acumin Pro ExtraCondensed Light"/>
          <w:sz w:val="20"/>
          <w:szCs w:val="20"/>
        </w:rPr>
      </w:pPr>
      <w:r w:rsidRPr="00A45064">
        <w:rPr>
          <w:rFonts w:eastAsia="Calibri" w:cs="Acumin Pro ExtraCondensed Light"/>
          <w:b/>
          <w:bCs/>
          <w:color w:val="7030A0"/>
          <w:sz w:val="20"/>
          <w:szCs w:val="20"/>
        </w:rPr>
        <w:t>7.</w:t>
      </w:r>
      <w:r w:rsidRPr="00A45064">
        <w:rPr>
          <w:rFonts w:eastAsia="Calibri" w:cs="Acumin Pro ExtraCondensed Light"/>
          <w:b/>
          <w:bCs/>
          <w:sz w:val="20"/>
          <w:szCs w:val="20"/>
        </w:rPr>
        <w:t xml:space="preserve"> </w:t>
      </w:r>
      <w:r w:rsidRPr="00A45064">
        <w:rPr>
          <w:rFonts w:eastAsia="Calibri" w:cs="Acumin Pro ExtraCondensed Light"/>
          <w:sz w:val="20"/>
          <w:szCs w:val="20"/>
        </w:rPr>
        <w:t xml:space="preserve">Supply the details of the training course such as </w:t>
      </w:r>
      <w:r w:rsidRPr="00A45064">
        <w:rPr>
          <w:rFonts w:eastAsia="Calibri" w:cs="Acumin Pro ExtraCondensed Light"/>
          <w:b/>
          <w:bCs/>
          <w:sz w:val="20"/>
          <w:szCs w:val="20"/>
        </w:rPr>
        <w:t>standard</w:t>
      </w:r>
      <w:r w:rsidRPr="00A45064">
        <w:rPr>
          <w:rFonts w:eastAsia="Calibri" w:cs="Acumin Pro ExtraCondensed Light"/>
          <w:sz w:val="20"/>
          <w:szCs w:val="20"/>
        </w:rPr>
        <w:t xml:space="preserve">, the </w:t>
      </w:r>
      <w:r w:rsidRPr="00A45064">
        <w:rPr>
          <w:rFonts w:eastAsia="Calibri" w:cs="Acumin Pro ExtraCondensed Light"/>
          <w:b/>
          <w:bCs/>
          <w:sz w:val="20"/>
          <w:szCs w:val="20"/>
        </w:rPr>
        <w:t xml:space="preserve">employer registration number </w:t>
      </w:r>
      <w:r w:rsidRPr="00A45064">
        <w:rPr>
          <w:rFonts w:eastAsia="Calibri" w:cs="Acumin Pro ExtraCondensed Light"/>
          <w:sz w:val="20"/>
          <w:szCs w:val="20"/>
        </w:rPr>
        <w:t xml:space="preserve">and </w:t>
      </w:r>
      <w:r w:rsidRPr="00A45064">
        <w:rPr>
          <w:rFonts w:eastAsia="Calibri" w:cs="Acumin Pro ExtraCondensed Light"/>
          <w:b/>
          <w:bCs/>
          <w:sz w:val="20"/>
          <w:szCs w:val="20"/>
        </w:rPr>
        <w:t>achievement award date</w:t>
      </w:r>
      <w:r w:rsidRPr="00A45064">
        <w:rPr>
          <w:rFonts w:eastAsia="Calibri" w:cs="Acumin Pro ExtraCondensed Light"/>
          <w:sz w:val="20"/>
          <w:szCs w:val="20"/>
        </w:rPr>
        <w:t xml:space="preserve">. The employer </w:t>
      </w:r>
      <w:r w:rsidRPr="00A45064">
        <w:rPr>
          <w:rFonts w:eastAsia="Calibri" w:cs="Acumin Pro ExtraCondensed Light"/>
          <w:b/>
          <w:bCs/>
          <w:sz w:val="20"/>
          <w:szCs w:val="20"/>
        </w:rPr>
        <w:t xml:space="preserve">registration number is needed </w:t>
      </w:r>
      <w:r w:rsidRPr="00A45064">
        <w:rPr>
          <w:rFonts w:eastAsia="Calibri" w:cs="Acumin Pro ExtraCondensed Light"/>
          <w:sz w:val="20"/>
          <w:szCs w:val="20"/>
        </w:rPr>
        <w:t xml:space="preserve">for the automated grant process to work. </w:t>
      </w:r>
    </w:p>
    <w:p w14:paraId="7425A49C" w14:textId="77777777" w:rsidR="001803E2" w:rsidRDefault="001803E2" w:rsidP="00A45064">
      <w:pPr>
        <w:rPr>
          <w:rFonts w:eastAsia="Calibri" w:cs="Acumin Pro ExtraCondensed Light"/>
          <w:sz w:val="20"/>
          <w:szCs w:val="20"/>
        </w:rPr>
      </w:pPr>
    </w:p>
    <w:p w14:paraId="34AEAE0D" w14:textId="77777777" w:rsidR="001803E2" w:rsidRDefault="00A45064" w:rsidP="00A45064">
      <w:pPr>
        <w:rPr>
          <w:rFonts w:eastAsia="Calibri" w:cs="Acumin Pro ExtraCondensed Light"/>
          <w:sz w:val="20"/>
          <w:szCs w:val="20"/>
        </w:rPr>
      </w:pPr>
      <w:r w:rsidRPr="00A45064">
        <w:rPr>
          <w:rFonts w:eastAsia="Calibri" w:cs="Acumin Pro ExtraCondensed Light"/>
          <w:b/>
          <w:bCs/>
          <w:color w:val="7030A0"/>
          <w:sz w:val="20"/>
          <w:szCs w:val="20"/>
        </w:rPr>
        <w:t>8.</w:t>
      </w:r>
      <w:r w:rsidRPr="00A45064">
        <w:rPr>
          <w:rFonts w:eastAsia="Calibri" w:cs="Acumin Pro ExtraCondensed Light"/>
          <w:b/>
          <w:bCs/>
          <w:sz w:val="20"/>
          <w:szCs w:val="20"/>
        </w:rPr>
        <w:t xml:space="preserve"> </w:t>
      </w:r>
      <w:r w:rsidRPr="00A45064">
        <w:rPr>
          <w:rFonts w:eastAsia="Calibri" w:cs="Acumin Pro ExtraCondensed Light"/>
          <w:sz w:val="20"/>
          <w:szCs w:val="20"/>
        </w:rPr>
        <w:t xml:space="preserve">Check that the </w:t>
      </w:r>
      <w:r w:rsidRPr="00A45064">
        <w:rPr>
          <w:rFonts w:eastAsia="Calibri" w:cs="Acumin Pro ExtraCondensed Light"/>
          <w:b/>
          <w:bCs/>
          <w:sz w:val="20"/>
          <w:szCs w:val="20"/>
        </w:rPr>
        <w:t>employer registration number is correct</w:t>
      </w:r>
      <w:r w:rsidRPr="00A45064">
        <w:rPr>
          <w:rFonts w:eastAsia="Calibri" w:cs="Acumin Pro ExtraCondensed Light"/>
          <w:sz w:val="20"/>
          <w:szCs w:val="20"/>
        </w:rPr>
        <w:t xml:space="preserve">. Tick the relevant box if the employee is employed by a different employer from the one receiving the grant. </w:t>
      </w:r>
      <w:r w:rsidRPr="00A45064">
        <w:rPr>
          <w:rFonts w:eastAsia="Calibri" w:cs="Acumin Pro ExtraCondensed Light"/>
          <w:b/>
          <w:bCs/>
          <w:sz w:val="20"/>
          <w:szCs w:val="20"/>
        </w:rPr>
        <w:t xml:space="preserve">Failure to do so may mean that the grant payment is paid to the wrong employer. </w:t>
      </w:r>
      <w:r w:rsidRPr="00A45064">
        <w:rPr>
          <w:rFonts w:eastAsia="Calibri" w:cs="Acumin Pro ExtraCondensed Light"/>
          <w:sz w:val="20"/>
          <w:szCs w:val="20"/>
        </w:rPr>
        <w:t>Click “</w:t>
      </w:r>
      <w:r w:rsidRPr="00A45064">
        <w:rPr>
          <w:rFonts w:eastAsia="Calibri" w:cs="Acumin Pro ExtraCondensed Light"/>
          <w:b/>
          <w:bCs/>
          <w:sz w:val="20"/>
          <w:szCs w:val="20"/>
        </w:rPr>
        <w:t>Submit</w:t>
      </w:r>
      <w:r w:rsidRPr="00A45064">
        <w:rPr>
          <w:rFonts w:eastAsia="Calibri" w:cs="Acumin Pro ExtraCondensed Light"/>
          <w:sz w:val="20"/>
          <w:szCs w:val="20"/>
        </w:rPr>
        <w:t>” when you are ready and have accepted the data use statement.</w:t>
      </w:r>
    </w:p>
    <w:p w14:paraId="2C580449" w14:textId="77777777" w:rsidR="00A45064" w:rsidRPr="006010A5" w:rsidRDefault="001803E2" w:rsidP="001803E2">
      <w:pPr>
        <w:jc w:val="center"/>
        <w:rPr>
          <w:rFonts w:eastAsia="Calibri" w:cs="Acumin Pro ExtraCondensed Light"/>
          <w:sz w:val="20"/>
          <w:szCs w:val="20"/>
        </w:rPr>
      </w:pPr>
      <w:r>
        <w:rPr>
          <w:rFonts w:eastAsia="Calibri" w:cs="Acumin Pro ExtraCondensed Light"/>
          <w:noProof/>
          <w:sz w:val="20"/>
          <w:szCs w:val="20"/>
          <w:lang w:eastAsia="en-GB"/>
        </w:rPr>
        <w:drawing>
          <wp:inline distT="0" distB="0" distL="0" distR="0" wp14:anchorId="5AC6C46B" wp14:editId="166A119E">
            <wp:extent cx="4799031" cy="3511899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182" cy="3514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5064" w:rsidRPr="006010A5" w:rsidSect="00AD5727">
      <w:type w:val="continuous"/>
      <w:pgSz w:w="11906" w:h="16838"/>
      <w:pgMar w:top="1440" w:right="1133" w:bottom="1276" w:left="851" w:header="708" w:footer="708" w:gutter="0"/>
      <w:cols w:space="113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92E72" w14:textId="77777777" w:rsidR="009116B3" w:rsidRDefault="009116B3" w:rsidP="00B3737D">
      <w:pPr>
        <w:spacing w:after="0" w:line="240" w:lineRule="auto"/>
      </w:pPr>
      <w:r>
        <w:separator/>
      </w:r>
    </w:p>
  </w:endnote>
  <w:endnote w:type="continuationSeparator" w:id="0">
    <w:p w14:paraId="0D55D56D" w14:textId="77777777" w:rsidR="009116B3" w:rsidRDefault="009116B3" w:rsidP="00B37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umin Pro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umin Pro ExtraCondensed Light">
    <w:altName w:val="Acumin Pro ExtraCondensed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umin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2A972" w14:textId="77777777" w:rsidR="009116B3" w:rsidRDefault="009116B3" w:rsidP="00B3737D">
      <w:pPr>
        <w:spacing w:after="0" w:line="240" w:lineRule="auto"/>
      </w:pPr>
      <w:r>
        <w:separator/>
      </w:r>
    </w:p>
  </w:footnote>
  <w:footnote w:type="continuationSeparator" w:id="0">
    <w:p w14:paraId="3EA58479" w14:textId="77777777" w:rsidR="009116B3" w:rsidRDefault="009116B3" w:rsidP="00B37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9D7"/>
    <w:multiLevelType w:val="hybridMultilevel"/>
    <w:tmpl w:val="D53AA2F0"/>
    <w:lvl w:ilvl="0" w:tplc="5D48EFF2">
      <w:numFmt w:val="bullet"/>
      <w:lvlText w:val="•"/>
      <w:lvlJc w:val="left"/>
      <w:pPr>
        <w:ind w:left="360" w:hanging="360"/>
      </w:pPr>
      <w:rPr>
        <w:rFonts w:ascii="Calibri" w:eastAsia="Calibri" w:hAnsi="Calibri" w:cs="Acumin Pro Light" w:hint="default"/>
      </w:rPr>
    </w:lvl>
    <w:lvl w:ilvl="1" w:tplc="08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" w15:restartNumberingAfterBreak="0">
    <w:nsid w:val="041C52DB"/>
    <w:multiLevelType w:val="hybridMultilevel"/>
    <w:tmpl w:val="0D689A54"/>
    <w:lvl w:ilvl="0" w:tplc="01EABA1A">
      <w:numFmt w:val="bullet"/>
      <w:lvlText w:val="•"/>
      <w:lvlJc w:val="left"/>
      <w:pPr>
        <w:ind w:left="920" w:hanging="360"/>
      </w:pPr>
      <w:rPr>
        <w:rFonts w:ascii="Calibri" w:eastAsia="Calibri" w:hAnsi="Calibri" w:cs="Acumin Pro Light" w:hint="default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31CB7F13"/>
    <w:multiLevelType w:val="hybridMultilevel"/>
    <w:tmpl w:val="784A19E2"/>
    <w:lvl w:ilvl="0" w:tplc="F2BA8930">
      <w:numFmt w:val="bullet"/>
      <w:lvlText w:val="•"/>
      <w:lvlJc w:val="left"/>
      <w:pPr>
        <w:ind w:left="920" w:hanging="360"/>
      </w:pPr>
      <w:rPr>
        <w:rFonts w:ascii="Calibri" w:eastAsia="Calibri" w:hAnsi="Calibri" w:cs="Acumin Pro Light" w:hint="default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45BC"/>
    <w:rsid w:val="001803E2"/>
    <w:rsid w:val="001F3303"/>
    <w:rsid w:val="001F6CA3"/>
    <w:rsid w:val="00224BB2"/>
    <w:rsid w:val="002370D6"/>
    <w:rsid w:val="002C7066"/>
    <w:rsid w:val="002F45BC"/>
    <w:rsid w:val="003252FD"/>
    <w:rsid w:val="0033380F"/>
    <w:rsid w:val="004104A9"/>
    <w:rsid w:val="00454D4E"/>
    <w:rsid w:val="0045502C"/>
    <w:rsid w:val="00460E6C"/>
    <w:rsid w:val="004648DB"/>
    <w:rsid w:val="005B3C5E"/>
    <w:rsid w:val="006010A5"/>
    <w:rsid w:val="00620F07"/>
    <w:rsid w:val="00626373"/>
    <w:rsid w:val="007F238C"/>
    <w:rsid w:val="00844CE9"/>
    <w:rsid w:val="00892024"/>
    <w:rsid w:val="009116B3"/>
    <w:rsid w:val="00914062"/>
    <w:rsid w:val="00946CEB"/>
    <w:rsid w:val="00992B5C"/>
    <w:rsid w:val="009E61B3"/>
    <w:rsid w:val="00A45064"/>
    <w:rsid w:val="00A54EC6"/>
    <w:rsid w:val="00AB2541"/>
    <w:rsid w:val="00AD5727"/>
    <w:rsid w:val="00B3737D"/>
    <w:rsid w:val="00B6794C"/>
    <w:rsid w:val="00BE32C9"/>
    <w:rsid w:val="00F7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013A5"/>
  <w15:docId w15:val="{420CB801-1FD1-4C90-B596-1B5DDAE78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60E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E6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E6C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E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8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7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37D"/>
  </w:style>
  <w:style w:type="paragraph" w:styleId="Footer">
    <w:name w:val="footer"/>
    <w:basedOn w:val="Normal"/>
    <w:link w:val="FooterChar"/>
    <w:uiPriority w:val="99"/>
    <w:unhideWhenUsed/>
    <w:rsid w:val="00B37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37D"/>
  </w:style>
  <w:style w:type="paragraph" w:customStyle="1" w:styleId="Pa34">
    <w:name w:val="Pa34"/>
    <w:basedOn w:val="Normal"/>
    <w:next w:val="Normal"/>
    <w:uiPriority w:val="99"/>
    <w:rsid w:val="00892024"/>
    <w:pPr>
      <w:autoSpaceDE w:val="0"/>
      <w:autoSpaceDN w:val="0"/>
      <w:adjustRightInd w:val="0"/>
      <w:spacing w:after="0" w:line="201" w:lineRule="atLeast"/>
    </w:pPr>
    <w:rPr>
      <w:rFonts w:ascii="Acumin Pro Light" w:hAnsi="Acumin Pro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EB5E5CFD5CC4695A2D22E3A840DC1" ma:contentTypeVersion="14" ma:contentTypeDescription="Create a new document." ma:contentTypeScope="" ma:versionID="ef477a288b569ab3d6ae08419eef7065">
  <xsd:schema xmlns:xsd="http://www.w3.org/2001/XMLSchema" xmlns:xs="http://www.w3.org/2001/XMLSchema" xmlns:p="http://schemas.microsoft.com/office/2006/metadata/properties" xmlns:ns1="http://schemas.microsoft.com/sharepoint/v3" xmlns:ns2="0b6b0bf0-c404-4404-b64f-36b63b996edc" xmlns:ns3="58c173e9-ccaf-4f70-b72e-4c9399342c1b" targetNamespace="http://schemas.microsoft.com/office/2006/metadata/properties" ma:root="true" ma:fieldsID="57077f8e8635fcd8f389cf381b35042e" ns1:_="" ns2:_="" ns3:_="">
    <xsd:import namespace="http://schemas.microsoft.com/sharepoint/v3"/>
    <xsd:import namespace="0b6b0bf0-c404-4404-b64f-36b63b996edc"/>
    <xsd:import namespace="58c173e9-ccaf-4f70-b72e-4c9399342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b0bf0-c404-4404-b64f-36b63b996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173e9-ccaf-4f70-b72e-4c9399342c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952FF0-470B-4ED4-9455-0E9701E70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4110D5-1190-4C2D-9261-A1254B2FFF2D}"/>
</file>

<file path=customXml/itemProps3.xml><?xml version="1.0" encoding="utf-8"?>
<ds:datastoreItem xmlns:ds="http://schemas.openxmlformats.org/officeDocument/2006/customXml" ds:itemID="{4B8F1EA4-0ABB-459D-9374-69502768154B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747afba1-b07a-4afc-ac4a-90b33893f39a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CITB-ConstructionSkills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Jason Haslam</dc:creator>
  <cp:lastModifiedBy>Jason Haslam</cp:lastModifiedBy>
  <cp:revision>10</cp:revision>
  <dcterms:created xsi:type="dcterms:W3CDTF">2019-10-25T12:45:00Z</dcterms:created>
  <dcterms:modified xsi:type="dcterms:W3CDTF">2020-12-21T11:33:00Z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0x010100533EB5E5CFD5CC4695A2D22E3A840DC1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